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391A18" w14:textId="2EC840C6" w:rsidR="00E655C2" w:rsidRPr="00E655C2" w:rsidRDefault="00E655C2" w:rsidP="00E655C2">
      <w:pPr>
        <w:ind w:right="45"/>
        <w:outlineLvl w:val="2"/>
        <w:rPr>
          <w:rFonts w:ascii="inherit" w:eastAsia="Times New Roman" w:hAnsi="inherit" w:cs="Times New Roman"/>
          <w:b/>
          <w:bCs/>
          <w:sz w:val="23"/>
          <w:szCs w:val="23"/>
        </w:rPr>
      </w:pPr>
      <w:hyperlink r:id="rId5" w:history="1">
        <w:r w:rsidRPr="00E655C2">
          <w:rPr>
            <w:rFonts w:ascii="inherit" w:eastAsia="Times New Roman" w:hAnsi="inherit" w:cs="Times New Roman"/>
            <w:b/>
            <w:bCs/>
            <w:color w:val="006600"/>
            <w:sz w:val="23"/>
            <w:szCs w:val="23"/>
            <w:u w:val="single"/>
            <w:bdr w:val="none" w:sz="0" w:space="0" w:color="auto" w:frame="1"/>
          </w:rPr>
          <w:t xml:space="preserve">Individual Assignment 2 </w:t>
        </w:r>
      </w:hyperlink>
    </w:p>
    <w:p w14:paraId="1EAB0275" w14:textId="77777777" w:rsidR="00E655C2" w:rsidRPr="00E655C2" w:rsidRDefault="009110FD" w:rsidP="00E655C2">
      <w:pPr>
        <w:shd w:val="clear" w:color="auto" w:fill="F4F4F4"/>
        <w:rPr>
          <w:rFonts w:ascii="Arial" w:eastAsia="Times New Roman" w:hAnsi="Arial" w:cs="Times New Roman"/>
          <w:color w:val="000000"/>
        </w:rPr>
      </w:pPr>
      <w:hyperlink r:id="rId6" w:history="1">
        <w:r w:rsidR="00E655C2" w:rsidRPr="00E655C2">
          <w:rPr>
            <w:rFonts w:ascii="inherit" w:eastAsia="Times New Roman" w:hAnsi="inherit" w:cs="Times New Roman"/>
            <w:color w:val="1874A4"/>
            <w:sz w:val="20"/>
            <w:szCs w:val="20"/>
            <w:u w:val="single"/>
            <w:bdr w:val="none" w:sz="0" w:space="0" w:color="auto" w:frame="1"/>
          </w:rPr>
          <w:t>The Columbia Gas of Massachusetts case</w:t>
        </w:r>
      </w:hyperlink>
    </w:p>
    <w:p w14:paraId="46355E44" w14:textId="5369C1CC" w:rsidR="00E655C2" w:rsidRPr="00E655C2" w:rsidRDefault="00E655C2" w:rsidP="009110FD">
      <w:pPr>
        <w:rPr>
          <w:rFonts w:ascii="Arial" w:eastAsia="Times New Roman" w:hAnsi="Arial" w:cs="Times New Roman"/>
          <w:color w:val="000000"/>
        </w:rPr>
      </w:pPr>
      <w:r w:rsidRPr="00E655C2">
        <w:rPr>
          <w:rFonts w:ascii="Arial" w:eastAsia="Times New Roman" w:hAnsi="Arial" w:cs="Times New Roman"/>
          <w:color w:val="000000"/>
          <w:shd w:val="clear" w:color="auto" w:fill="F4F4F4"/>
        </w:rPr>
        <w:t>- Your assignment is to </w:t>
      </w:r>
      <w:r w:rsidRPr="00E655C2">
        <w:rPr>
          <w:rFonts w:ascii="Arial" w:eastAsia="Times New Roman" w:hAnsi="Arial" w:cs="Times New Roman"/>
          <w:b/>
          <w:bCs/>
          <w:color w:val="000000"/>
          <w:bdr w:val="none" w:sz="0" w:space="0" w:color="auto" w:frame="1"/>
          <w:shd w:val="clear" w:color="auto" w:fill="F4F4F4"/>
        </w:rPr>
        <w:t>identify 2 to 4 issues</w:t>
      </w:r>
      <w:r w:rsidRPr="00E655C2">
        <w:rPr>
          <w:rFonts w:ascii="Arial" w:eastAsia="Times New Roman" w:hAnsi="Arial" w:cs="Times New Roman"/>
          <w:color w:val="000000"/>
          <w:shd w:val="clear" w:color="auto" w:fill="F4F4F4"/>
        </w:rPr>
        <w:t> and provide a </w:t>
      </w:r>
      <w:r w:rsidRPr="00E655C2">
        <w:rPr>
          <w:rFonts w:ascii="Arial" w:eastAsia="Times New Roman" w:hAnsi="Arial" w:cs="Times New Roman"/>
          <w:b/>
          <w:bCs/>
          <w:color w:val="000000"/>
          <w:bdr w:val="none" w:sz="0" w:space="0" w:color="auto" w:frame="1"/>
          <w:shd w:val="clear" w:color="auto" w:fill="F4F4F4"/>
        </w:rPr>
        <w:t>draft of solutions</w:t>
      </w:r>
      <w:r w:rsidRPr="00E655C2">
        <w:rPr>
          <w:rFonts w:ascii="Arial" w:eastAsia="Times New Roman" w:hAnsi="Arial" w:cs="Times New Roman"/>
          <w:color w:val="000000"/>
          <w:shd w:val="clear" w:color="auto" w:fill="F4F4F4"/>
        </w:rPr>
        <w:t> and the</w:t>
      </w:r>
      <w:r w:rsidRPr="00E655C2">
        <w:rPr>
          <w:rFonts w:ascii="Arial" w:eastAsia="Times New Roman" w:hAnsi="Arial" w:cs="Times New Roman"/>
          <w:b/>
          <w:bCs/>
          <w:color w:val="000000"/>
          <w:bdr w:val="none" w:sz="0" w:space="0" w:color="auto" w:frame="1"/>
          <w:shd w:val="clear" w:color="auto" w:fill="F4F4F4"/>
        </w:rPr>
        <w:t> pros and cons of each</w:t>
      </w:r>
      <w:r w:rsidRPr="00E655C2">
        <w:rPr>
          <w:rFonts w:ascii="Arial" w:eastAsia="Times New Roman" w:hAnsi="Arial" w:cs="Times New Roman"/>
          <w:color w:val="000000"/>
          <w:shd w:val="clear" w:color="auto" w:fill="F4F4F4"/>
        </w:rPr>
        <w:t xml:space="preserve">. </w:t>
      </w:r>
    </w:p>
    <w:p w14:paraId="086E3F15" w14:textId="77777777" w:rsidR="00E655C2" w:rsidRPr="00E655C2" w:rsidRDefault="00E655C2" w:rsidP="00E655C2">
      <w:pPr>
        <w:rPr>
          <w:rFonts w:ascii="Arial" w:eastAsia="Times New Roman" w:hAnsi="Arial" w:cs="Times New Roman"/>
        </w:rPr>
      </w:pPr>
      <w:r w:rsidRPr="00E655C2">
        <w:rPr>
          <w:rFonts w:ascii="Arial" w:eastAsia="Times New Roman" w:hAnsi="Arial" w:cs="Times New Roman"/>
          <w:color w:val="000000"/>
          <w:shd w:val="clear" w:color="auto" w:fill="F4F4F4"/>
        </w:rPr>
        <w:t> </w:t>
      </w:r>
    </w:p>
    <w:p w14:paraId="0876BD15" w14:textId="77777777" w:rsidR="00E655C2" w:rsidRPr="00E655C2" w:rsidRDefault="00E655C2" w:rsidP="00E655C2">
      <w:pPr>
        <w:shd w:val="clear" w:color="auto" w:fill="F4F4F4"/>
        <w:rPr>
          <w:rFonts w:ascii="Arial" w:eastAsia="Times New Roman" w:hAnsi="Arial" w:cs="Times New Roman"/>
          <w:color w:val="000000"/>
        </w:rPr>
      </w:pPr>
      <w:r w:rsidRPr="00E655C2">
        <w:rPr>
          <w:rFonts w:ascii="Arial" w:eastAsia="Times New Roman" w:hAnsi="Arial" w:cs="Times New Roman"/>
          <w:color w:val="000000"/>
        </w:rPr>
        <w:t>Click </w:t>
      </w:r>
      <w:hyperlink r:id="rId7" w:tgtFrame="_blank" w:history="1">
        <w:r w:rsidRPr="00E655C2">
          <w:rPr>
            <w:rFonts w:ascii="inherit" w:eastAsia="Times New Roman" w:hAnsi="inherit" w:cs="Times New Roman"/>
            <w:color w:val="1874A4"/>
            <w:sz w:val="20"/>
            <w:szCs w:val="20"/>
            <w:u w:val="single"/>
            <w:bdr w:val="none" w:sz="0" w:space="0" w:color="auto" w:frame="1"/>
          </w:rPr>
          <w:t>assignment2examplepdf.pdf</w:t>
        </w:r>
      </w:hyperlink>
    </w:p>
    <w:p w14:paraId="4E4087CC" w14:textId="77777777" w:rsidR="00E655C2" w:rsidRPr="00E655C2" w:rsidRDefault="00E655C2" w:rsidP="00E655C2">
      <w:pPr>
        <w:rPr>
          <w:rFonts w:ascii="Arial" w:eastAsia="Times New Roman" w:hAnsi="Arial" w:cs="Times New Roman"/>
        </w:rPr>
      </w:pPr>
      <w:r w:rsidRPr="00E655C2">
        <w:rPr>
          <w:rFonts w:ascii="Arial" w:eastAsia="Times New Roman" w:hAnsi="Arial" w:cs="Times New Roman"/>
          <w:color w:val="000000"/>
          <w:shd w:val="clear" w:color="auto" w:fill="F4F4F4"/>
        </w:rPr>
        <w:t> for a sample assignment (from the case used in the past in this course) to help you understand the structure.  IMPORTANT NOTE: the student in this example included a "solution ranking matrix".  This is a nice tool to be familiar with but it is not required for the assignment.  Feel free to include one for 'extra consideration' but it is not required.</w:t>
      </w:r>
    </w:p>
    <w:p w14:paraId="1CA68DA7" w14:textId="77777777" w:rsidR="00E655C2" w:rsidRPr="00E655C2" w:rsidRDefault="00E655C2" w:rsidP="00E655C2">
      <w:pPr>
        <w:shd w:val="clear" w:color="auto" w:fill="F4F4F4"/>
        <w:spacing w:after="240"/>
        <w:rPr>
          <w:rFonts w:ascii="Arial" w:eastAsia="Times New Roman" w:hAnsi="Arial" w:cs="Times New Roman"/>
          <w:color w:val="000000"/>
        </w:rPr>
      </w:pPr>
    </w:p>
    <w:p w14:paraId="3C9512C4" w14:textId="77777777" w:rsidR="00E655C2" w:rsidRPr="00E655C2" w:rsidRDefault="00E655C2" w:rsidP="00E655C2">
      <w:pPr>
        <w:shd w:val="clear" w:color="auto" w:fill="F4F4F4"/>
        <w:rPr>
          <w:rFonts w:ascii="Arial" w:eastAsia="Times New Roman" w:hAnsi="Arial" w:cs="Times New Roman"/>
          <w:color w:val="000000"/>
        </w:rPr>
      </w:pPr>
      <w:r w:rsidRPr="00E655C2">
        <w:rPr>
          <w:rFonts w:ascii="inherit" w:eastAsia="Times New Roman" w:hAnsi="inherit" w:cs="Times New Roman"/>
          <w:b/>
          <w:bCs/>
          <w:color w:val="800000"/>
          <w:sz w:val="20"/>
          <w:szCs w:val="20"/>
          <w:bdr w:val="none" w:sz="0" w:space="0" w:color="auto" w:frame="1"/>
        </w:rPr>
        <w:t>IMPORTANT: the file above is, as it says, only meant to help you with </w:t>
      </w:r>
      <w:r w:rsidRPr="00E655C2">
        <w:rPr>
          <w:rFonts w:ascii="inherit" w:eastAsia="Times New Roman" w:hAnsi="inherit" w:cs="Times New Roman"/>
          <w:b/>
          <w:bCs/>
          <w:i/>
          <w:iCs/>
          <w:color w:val="800000"/>
          <w:sz w:val="20"/>
          <w:szCs w:val="20"/>
          <w:bdr w:val="none" w:sz="0" w:space="0" w:color="auto" w:frame="1"/>
        </w:rPr>
        <w:t>structure</w:t>
      </w:r>
      <w:r w:rsidRPr="00E655C2">
        <w:rPr>
          <w:rFonts w:ascii="inherit" w:eastAsia="Times New Roman" w:hAnsi="inherit" w:cs="Times New Roman"/>
          <w:b/>
          <w:bCs/>
          <w:color w:val="800000"/>
          <w:sz w:val="20"/>
          <w:szCs w:val="20"/>
          <w:bdr w:val="none" w:sz="0" w:space="0" w:color="auto" w:frame="1"/>
        </w:rPr>
        <w:t>.  IT IS NOT MEANT AS A SOURCE OF TEXT for your document.  Blackboard is enabled with applications that sense copied text and if detected, not only is your ability to earn points going to be severely restricted, there is significant disciplinary action possible for this activity.</w:t>
      </w:r>
    </w:p>
    <w:p w14:paraId="3DFDAD8A" w14:textId="77777777" w:rsidR="00E655C2" w:rsidRPr="00E655C2" w:rsidRDefault="00E655C2" w:rsidP="00E655C2">
      <w:pPr>
        <w:shd w:val="clear" w:color="auto" w:fill="F4F4F4"/>
        <w:spacing w:after="240"/>
        <w:rPr>
          <w:rFonts w:ascii="Arial" w:eastAsia="Times New Roman" w:hAnsi="Arial" w:cs="Times New Roman"/>
          <w:color w:val="000000"/>
        </w:rPr>
      </w:pPr>
      <w:r w:rsidRPr="00E655C2">
        <w:rPr>
          <w:rFonts w:ascii="Arial" w:eastAsia="Times New Roman" w:hAnsi="Arial" w:cs="Times New Roman"/>
          <w:color w:val="000000"/>
        </w:rPr>
        <w:t>See the Grading Guidance in the Individual Assignment 2 Final section below.</w:t>
      </w:r>
    </w:p>
    <w:p w14:paraId="47F753C9" w14:textId="77777777" w:rsidR="00E655C2" w:rsidRPr="00E655C2" w:rsidRDefault="00E655C2" w:rsidP="00E655C2">
      <w:pPr>
        <w:shd w:val="clear" w:color="auto" w:fill="F4F4F4"/>
        <w:rPr>
          <w:rFonts w:ascii="Arial" w:eastAsia="Times New Roman" w:hAnsi="Arial" w:cs="Times New Roman"/>
          <w:color w:val="000000"/>
        </w:rPr>
      </w:pPr>
      <w:r w:rsidRPr="00E655C2">
        <w:rPr>
          <w:rFonts w:ascii="inherit" w:eastAsia="Times New Roman" w:hAnsi="inherit" w:cs="Times New Roman"/>
          <w:b/>
          <w:bCs/>
          <w:color w:val="000000"/>
          <w:sz w:val="20"/>
          <w:szCs w:val="20"/>
          <w:bdr w:val="none" w:sz="0" w:space="0" w:color="auto" w:frame="1"/>
        </w:rPr>
        <w:t>Need Help?</w:t>
      </w:r>
    </w:p>
    <w:p w14:paraId="765618E3" w14:textId="77777777" w:rsidR="00E655C2" w:rsidRPr="00E655C2" w:rsidRDefault="00E655C2" w:rsidP="00E655C2">
      <w:pPr>
        <w:numPr>
          <w:ilvl w:val="0"/>
          <w:numId w:val="1"/>
        </w:numPr>
        <w:shd w:val="clear" w:color="auto" w:fill="F4F4F4"/>
        <w:rPr>
          <w:rFonts w:ascii="inherit" w:eastAsia="Times New Roman" w:hAnsi="inherit" w:cs="Times New Roman"/>
          <w:color w:val="000000"/>
          <w:sz w:val="20"/>
          <w:szCs w:val="20"/>
        </w:rPr>
      </w:pPr>
      <w:r w:rsidRPr="00E655C2">
        <w:rPr>
          <w:rFonts w:ascii="inherit" w:eastAsia="Times New Roman" w:hAnsi="inherit" w:cs="Times New Roman"/>
          <w:i/>
          <w:iCs/>
          <w:color w:val="000000"/>
          <w:sz w:val="20"/>
          <w:szCs w:val="20"/>
          <w:bdr w:val="none" w:sz="0" w:space="0" w:color="auto" w:frame="1"/>
        </w:rPr>
        <w:t>If you have any questions or comments regarding this assignment, please contact your facilitator or instructor via the discussion boards or directly via email.</w:t>
      </w:r>
    </w:p>
    <w:p w14:paraId="6005B89F" w14:textId="77777777" w:rsidR="00E655C2" w:rsidRPr="00E655C2" w:rsidRDefault="00E655C2" w:rsidP="00E655C2">
      <w:pPr>
        <w:numPr>
          <w:ilvl w:val="0"/>
          <w:numId w:val="1"/>
        </w:numPr>
        <w:shd w:val="clear" w:color="auto" w:fill="F4F4F4"/>
        <w:rPr>
          <w:rFonts w:ascii="inherit" w:eastAsia="Times New Roman" w:hAnsi="inherit" w:cs="Times New Roman"/>
          <w:color w:val="000000"/>
          <w:sz w:val="20"/>
          <w:szCs w:val="20"/>
        </w:rPr>
      </w:pPr>
      <w:r w:rsidRPr="00E655C2">
        <w:rPr>
          <w:rFonts w:ascii="inherit" w:eastAsia="Times New Roman" w:hAnsi="inherit" w:cs="Times New Roman"/>
          <w:i/>
          <w:iCs/>
          <w:color w:val="000000"/>
          <w:sz w:val="20"/>
          <w:szCs w:val="20"/>
          <w:bdr w:val="none" w:sz="0" w:space="0" w:color="auto" w:frame="1"/>
        </w:rPr>
        <w:t>Instructions on how to access and upload assignments are available via the Help link in the left-hand course menu.</w:t>
      </w:r>
    </w:p>
    <w:p w14:paraId="568884DA" w14:textId="77777777" w:rsidR="00E655C2" w:rsidRPr="00E655C2" w:rsidRDefault="00E655C2" w:rsidP="00E655C2">
      <w:pPr>
        <w:shd w:val="clear" w:color="auto" w:fill="F4F4F4"/>
        <w:spacing w:after="240"/>
        <w:rPr>
          <w:rFonts w:ascii="Arial" w:eastAsia="Times New Roman" w:hAnsi="Arial" w:cs="Times New Roman"/>
          <w:color w:val="000000"/>
        </w:rPr>
      </w:pPr>
      <w:r w:rsidRPr="00E655C2">
        <w:rPr>
          <w:rFonts w:ascii="Arial" w:eastAsia="Times New Roman" w:hAnsi="Arial" w:cs="Times New Roman"/>
          <w:color w:val="000000"/>
        </w:rPr>
        <w:t>The case can be opened here:</w:t>
      </w:r>
    </w:p>
    <w:p w14:paraId="4E5D77E9" w14:textId="1B3C8F18" w:rsidR="00E655C2" w:rsidRPr="00E655C2" w:rsidRDefault="00E655C2" w:rsidP="00E655C2">
      <w:pPr>
        <w:shd w:val="clear" w:color="auto" w:fill="F4F4F4"/>
        <w:rPr>
          <w:rFonts w:ascii="Arial" w:eastAsia="Times New Roman" w:hAnsi="Arial" w:cs="Times New Roman"/>
          <w:color w:val="000000"/>
        </w:rPr>
      </w:pPr>
    </w:p>
    <w:p w14:paraId="72CE01E1" w14:textId="77777777" w:rsidR="00E655C2" w:rsidRPr="00E655C2" w:rsidRDefault="00E655C2" w:rsidP="00E655C2">
      <w:pPr>
        <w:rPr>
          <w:rFonts w:ascii="Arial" w:eastAsia="Times New Roman" w:hAnsi="Arial" w:cs="Times New Roman"/>
        </w:rPr>
      </w:pPr>
    </w:p>
    <w:p w14:paraId="36F0983B" w14:textId="642B0594" w:rsidR="00DB403C" w:rsidRDefault="009110FD"/>
    <w:p w14:paraId="6181EDE2" w14:textId="508FDF40" w:rsidR="00E655C2" w:rsidRDefault="00E655C2"/>
    <w:p w14:paraId="30E2CCD6" w14:textId="77777777" w:rsidR="00E655C2" w:rsidRPr="00E655C2" w:rsidRDefault="00E655C2" w:rsidP="00E655C2">
      <w:pPr>
        <w:rPr>
          <w:rFonts w:ascii="inherit" w:eastAsia="Times New Roman" w:hAnsi="inherit" w:cs="Times New Roman"/>
          <w:sz w:val="20"/>
          <w:szCs w:val="20"/>
        </w:rPr>
      </w:pPr>
      <w:r w:rsidRPr="00E655C2">
        <w:rPr>
          <w:rFonts w:ascii="inherit" w:eastAsia="Times New Roman" w:hAnsi="inherit" w:cs="Times New Roman"/>
          <w:b/>
          <w:bCs/>
          <w:sz w:val="20"/>
          <w:szCs w:val="20"/>
          <w:bdr w:val="none" w:sz="0" w:space="0" w:color="auto" w:frame="1"/>
        </w:rPr>
        <w:t>Columbia Gas of Massachusetts Case</w:t>
      </w:r>
      <w:r w:rsidRPr="00E655C2">
        <w:rPr>
          <w:rFonts w:ascii="inherit" w:eastAsia="Times New Roman" w:hAnsi="inherit" w:cs="Times New Roman"/>
          <w:sz w:val="20"/>
          <w:szCs w:val="20"/>
        </w:rPr>
        <w:t> - Project Issue Analysis Report </w:t>
      </w:r>
      <w:r w:rsidRPr="00E655C2">
        <w:rPr>
          <w:rFonts w:ascii="inherit" w:eastAsia="Times New Roman" w:hAnsi="inherit" w:cs="Times New Roman"/>
          <w:color w:val="339966"/>
          <w:sz w:val="20"/>
          <w:szCs w:val="20"/>
          <w:bdr w:val="none" w:sz="0" w:space="0" w:color="auto" w:frame="1"/>
        </w:rPr>
        <w:t>(Total 12 Points)</w:t>
      </w:r>
    </w:p>
    <w:p w14:paraId="07D90DBB" w14:textId="77777777" w:rsidR="00E655C2" w:rsidRPr="00E655C2" w:rsidRDefault="00E655C2" w:rsidP="00E655C2">
      <w:pPr>
        <w:rPr>
          <w:rFonts w:ascii="inherit" w:eastAsia="Times New Roman" w:hAnsi="inherit" w:cs="Times New Roman"/>
          <w:sz w:val="20"/>
          <w:szCs w:val="20"/>
        </w:rPr>
      </w:pPr>
      <w:r w:rsidRPr="00E655C2">
        <w:rPr>
          <w:rFonts w:ascii="inherit" w:eastAsia="Times New Roman" w:hAnsi="inherit" w:cs="Times New Roman"/>
          <w:b/>
          <w:bCs/>
          <w:sz w:val="20"/>
          <w:szCs w:val="20"/>
          <w:bdr w:val="none" w:sz="0" w:space="0" w:color="auto" w:frame="1"/>
        </w:rPr>
        <w:t>CLICK BELOW FOR THE CASE</w:t>
      </w:r>
    </w:p>
    <w:p w14:paraId="2CF06633" w14:textId="77777777" w:rsidR="00E655C2" w:rsidRPr="00E655C2" w:rsidRDefault="009110FD" w:rsidP="00E655C2">
      <w:pPr>
        <w:rPr>
          <w:rFonts w:ascii="inherit" w:eastAsia="Times New Roman" w:hAnsi="inherit" w:cs="Times New Roman"/>
          <w:sz w:val="20"/>
          <w:szCs w:val="20"/>
        </w:rPr>
      </w:pPr>
      <w:hyperlink r:id="rId8" w:tgtFrame="_blank" w:history="1">
        <w:r w:rsidR="00E655C2" w:rsidRPr="00E655C2">
          <w:rPr>
            <w:rFonts w:ascii="inherit" w:eastAsia="Times New Roman" w:hAnsi="inherit" w:cs="Times New Roman"/>
            <w:b/>
            <w:bCs/>
            <w:color w:val="1874A4"/>
            <w:sz w:val="20"/>
            <w:szCs w:val="20"/>
            <w:u w:val="single"/>
            <w:bdr w:val="none" w:sz="0" w:space="0" w:color="auto" w:frame="1"/>
          </w:rPr>
          <w:t>ColumbiaGasOfMass-case-6-AUG-2020r.pdf</w:t>
        </w:r>
      </w:hyperlink>
    </w:p>
    <w:p w14:paraId="1D8D6CE6" w14:textId="77777777" w:rsidR="00E655C2" w:rsidRPr="00E655C2" w:rsidRDefault="00E655C2" w:rsidP="00E655C2">
      <w:pPr>
        <w:rPr>
          <w:rFonts w:ascii="Times New Roman" w:eastAsia="Times New Roman" w:hAnsi="Times New Roman" w:cs="Times New Roman"/>
        </w:rPr>
      </w:pPr>
      <w:r w:rsidRPr="00E655C2">
        <w:rPr>
          <w:rFonts w:ascii="inherit" w:eastAsia="Times New Roman" w:hAnsi="inherit" w:cs="Times New Roman"/>
          <w:b/>
          <w:bCs/>
          <w:sz w:val="20"/>
          <w:szCs w:val="20"/>
          <w:bdr w:val="none" w:sz="0" w:space="0" w:color="auto" w:frame="1"/>
        </w:rPr>
        <w:t> </w:t>
      </w:r>
    </w:p>
    <w:p w14:paraId="55977A23" w14:textId="77777777" w:rsidR="00E655C2" w:rsidRPr="00E655C2" w:rsidRDefault="00E655C2" w:rsidP="00E655C2">
      <w:pPr>
        <w:rPr>
          <w:rFonts w:ascii="inherit" w:eastAsia="Times New Roman" w:hAnsi="inherit" w:cs="Times New Roman"/>
          <w:sz w:val="20"/>
          <w:szCs w:val="20"/>
        </w:rPr>
      </w:pPr>
      <w:r w:rsidRPr="00E655C2">
        <w:rPr>
          <w:rFonts w:ascii="Times New Roman" w:eastAsia="Times New Roman" w:hAnsi="Times New Roman" w:cs="Times New Roman"/>
          <w:i/>
          <w:iCs/>
          <w:bdr w:val="none" w:sz="0" w:space="0" w:color="auto" w:frame="1"/>
        </w:rPr>
        <w:t>How this will be graded:</w:t>
      </w:r>
    </w:p>
    <w:p w14:paraId="2F356E9A" w14:textId="77777777" w:rsidR="00E655C2" w:rsidRPr="00E655C2" w:rsidRDefault="00E655C2" w:rsidP="00E655C2">
      <w:pPr>
        <w:spacing w:after="240"/>
        <w:rPr>
          <w:rFonts w:ascii="inherit" w:eastAsia="Times New Roman" w:hAnsi="inherit" w:cs="Times New Roman"/>
          <w:sz w:val="20"/>
          <w:szCs w:val="20"/>
        </w:rPr>
      </w:pPr>
    </w:p>
    <w:p w14:paraId="2FE0D447" w14:textId="77777777" w:rsidR="00E655C2" w:rsidRPr="00E655C2" w:rsidRDefault="00E655C2" w:rsidP="00E655C2">
      <w:pPr>
        <w:rPr>
          <w:rFonts w:ascii="inherit" w:eastAsia="Times New Roman" w:hAnsi="inherit" w:cs="Times New Roman"/>
          <w:sz w:val="20"/>
          <w:szCs w:val="20"/>
        </w:rPr>
      </w:pPr>
      <w:r w:rsidRPr="00E655C2">
        <w:rPr>
          <w:rFonts w:ascii="Helvetica" w:eastAsia="Times New Roman" w:hAnsi="Helvetica" w:cs="Arial"/>
          <w:b/>
          <w:bCs/>
          <w:color w:val="000000"/>
          <w:sz w:val="20"/>
          <w:szCs w:val="20"/>
          <w:bdr w:val="none" w:sz="0" w:space="0" w:color="auto" w:frame="1"/>
        </w:rPr>
        <w:t>Structure, Organization, Ease of reading, Grammar: </w:t>
      </w:r>
      <w:r w:rsidRPr="00E655C2">
        <w:rPr>
          <w:rFonts w:ascii="inherit" w:eastAsia="Times New Roman" w:hAnsi="inherit" w:cs="Arial"/>
          <w:b/>
          <w:bCs/>
          <w:color w:val="339966"/>
          <w:sz w:val="20"/>
          <w:szCs w:val="20"/>
          <w:bdr w:val="none" w:sz="0" w:space="0" w:color="auto" w:frame="1"/>
        </w:rPr>
        <w:t>2.5</w:t>
      </w:r>
      <w:r w:rsidRPr="00E655C2">
        <w:rPr>
          <w:rFonts w:ascii="Helvetica" w:eastAsia="Times New Roman" w:hAnsi="Helvetica" w:cs="Arial"/>
          <w:b/>
          <w:bCs/>
          <w:color w:val="339966"/>
          <w:sz w:val="20"/>
          <w:szCs w:val="20"/>
          <w:bdr w:val="none" w:sz="0" w:space="0" w:color="auto" w:frame="1"/>
        </w:rPr>
        <w:t> Points</w:t>
      </w:r>
    </w:p>
    <w:p w14:paraId="5F3C6276" w14:textId="77777777" w:rsidR="00E655C2" w:rsidRPr="00E655C2" w:rsidRDefault="00E655C2" w:rsidP="00E655C2">
      <w:pPr>
        <w:spacing w:after="240"/>
        <w:rPr>
          <w:rFonts w:ascii="inherit" w:eastAsia="Times New Roman" w:hAnsi="inherit" w:cs="Times New Roman"/>
          <w:sz w:val="20"/>
          <w:szCs w:val="20"/>
        </w:rPr>
      </w:pPr>
    </w:p>
    <w:p w14:paraId="2A9A2B53" w14:textId="77777777" w:rsidR="00E655C2" w:rsidRPr="00E655C2" w:rsidRDefault="00E655C2" w:rsidP="00E655C2">
      <w:pPr>
        <w:numPr>
          <w:ilvl w:val="0"/>
          <w:numId w:val="2"/>
        </w:numPr>
        <w:rPr>
          <w:rFonts w:ascii="inherit" w:eastAsia="Times New Roman" w:hAnsi="inherit" w:cs="Times New Roman"/>
          <w:sz w:val="20"/>
          <w:szCs w:val="20"/>
        </w:rPr>
      </w:pPr>
      <w:r w:rsidRPr="00E655C2">
        <w:rPr>
          <w:rFonts w:ascii="Helvetica" w:eastAsia="Times New Roman" w:hAnsi="Helvetica" w:cs="Times New Roman"/>
          <w:color w:val="000000"/>
          <w:sz w:val="20"/>
          <w:szCs w:val="20"/>
          <w:bdr w:val="none" w:sz="0" w:space="0" w:color="auto" w:frame="1"/>
        </w:rPr>
        <w:t>This Assignment had a </w:t>
      </w:r>
      <w:r w:rsidRPr="00E655C2">
        <w:rPr>
          <w:rFonts w:ascii="Arial" w:eastAsia="Times New Roman" w:hAnsi="Arial" w:cs="Arial"/>
          <w:b/>
          <w:bCs/>
          <w:color w:val="000000"/>
          <w:sz w:val="20"/>
          <w:szCs w:val="20"/>
          <w:bdr w:val="none" w:sz="0" w:space="0" w:color="auto" w:frame="1"/>
        </w:rPr>
        <w:t>very, very specific</w:t>
      </w:r>
      <w:r w:rsidRPr="00E655C2">
        <w:rPr>
          <w:rFonts w:ascii="Helvetica" w:eastAsia="Times New Roman" w:hAnsi="Helvetica" w:cs="Times New Roman"/>
          <w:color w:val="000000"/>
          <w:sz w:val="20"/>
          <w:szCs w:val="20"/>
          <w:bdr w:val="none" w:sz="0" w:space="0" w:color="auto" w:frame="1"/>
        </w:rPr>
        <w:t> structure.  Identify 2-4 issues.  Come up with solutions for those issues and summarize them briefly. Provide a table with Pros and Cons for each, and wrap it all up with an overall (but brief) recommendation – what could have been done to help prevent this disaster from a PM perspective.  </w:t>
      </w:r>
      <w:r w:rsidRPr="00E655C2">
        <w:rPr>
          <w:rFonts w:ascii="Arial" w:eastAsia="Times New Roman" w:hAnsi="Arial" w:cs="Arial"/>
          <w:b/>
          <w:bCs/>
          <w:color w:val="000000"/>
          <w:sz w:val="20"/>
          <w:szCs w:val="20"/>
          <w:bdr w:val="none" w:sz="0" w:space="0" w:color="auto" w:frame="1"/>
        </w:rPr>
        <w:t>DID YOU FOLLOW THIS STRUCTURE?</w:t>
      </w:r>
    </w:p>
    <w:p w14:paraId="777CDC8D" w14:textId="77777777" w:rsidR="00E655C2" w:rsidRPr="00E655C2" w:rsidRDefault="00E655C2" w:rsidP="00E655C2">
      <w:pPr>
        <w:numPr>
          <w:ilvl w:val="0"/>
          <w:numId w:val="2"/>
        </w:numPr>
        <w:rPr>
          <w:rFonts w:ascii="inherit" w:eastAsia="Times New Roman" w:hAnsi="inherit" w:cs="Times New Roman"/>
          <w:sz w:val="20"/>
          <w:szCs w:val="20"/>
        </w:rPr>
      </w:pPr>
      <w:r w:rsidRPr="00E655C2">
        <w:rPr>
          <w:rFonts w:ascii="Helvetica" w:eastAsia="Times New Roman" w:hAnsi="Helvetica" w:cs="Times New Roman"/>
          <w:color w:val="000000"/>
          <w:sz w:val="20"/>
          <w:szCs w:val="20"/>
          <w:bdr w:val="none" w:sz="0" w:space="0" w:color="auto" w:frame="1"/>
        </w:rPr>
        <w:t>Did you follow the advice given in the lectures and </w:t>
      </w:r>
      <w:r w:rsidRPr="00E655C2">
        <w:rPr>
          <w:rFonts w:ascii="Arial" w:eastAsia="Times New Roman" w:hAnsi="Arial" w:cs="Arial"/>
          <w:i/>
          <w:iCs/>
          <w:color w:val="000000"/>
          <w:sz w:val="20"/>
          <w:szCs w:val="20"/>
          <w:bdr w:val="none" w:sz="0" w:space="0" w:color="auto" w:frame="1"/>
        </w:rPr>
        <w:t>From Your Instructor</w:t>
      </w:r>
      <w:r w:rsidRPr="00E655C2">
        <w:rPr>
          <w:rFonts w:ascii="Helvetica" w:eastAsia="Times New Roman" w:hAnsi="Helvetica" w:cs="Times New Roman"/>
          <w:color w:val="000000"/>
          <w:sz w:val="20"/>
          <w:szCs w:val="20"/>
          <w:bdr w:val="none" w:sz="0" w:space="0" w:color="auto" w:frame="1"/>
        </w:rPr>
        <w:t> about the format?</w:t>
      </w:r>
    </w:p>
    <w:p w14:paraId="0C25FF6B" w14:textId="77777777" w:rsidR="00E655C2" w:rsidRPr="00E655C2" w:rsidRDefault="00E655C2" w:rsidP="00E655C2">
      <w:pPr>
        <w:numPr>
          <w:ilvl w:val="0"/>
          <w:numId w:val="2"/>
        </w:numPr>
        <w:rPr>
          <w:rFonts w:ascii="inherit" w:eastAsia="Times New Roman" w:hAnsi="inherit" w:cs="Times New Roman"/>
          <w:sz w:val="20"/>
          <w:szCs w:val="20"/>
        </w:rPr>
      </w:pPr>
      <w:r w:rsidRPr="00E655C2">
        <w:rPr>
          <w:rFonts w:ascii="Helvetica" w:eastAsia="Times New Roman" w:hAnsi="Helvetica" w:cs="Times New Roman"/>
          <w:color w:val="000000"/>
          <w:sz w:val="20"/>
          <w:szCs w:val="20"/>
          <w:bdr w:val="none" w:sz="0" w:space="0" w:color="auto" w:frame="1"/>
        </w:rPr>
        <w:t>Did you follow rules of English grammar, spelling, and syntax?  Did you fix errors pointed out via Word’s editing capabilities (e.g. squiggly blue or red underlined text)?</w:t>
      </w:r>
    </w:p>
    <w:p w14:paraId="28C45875" w14:textId="77777777" w:rsidR="00E655C2" w:rsidRPr="00E655C2" w:rsidRDefault="00E655C2" w:rsidP="00E655C2">
      <w:pPr>
        <w:spacing w:after="240"/>
        <w:rPr>
          <w:rFonts w:ascii="inherit" w:eastAsia="Times New Roman" w:hAnsi="inherit" w:cs="Times New Roman"/>
          <w:sz w:val="20"/>
          <w:szCs w:val="20"/>
        </w:rPr>
      </w:pPr>
    </w:p>
    <w:p w14:paraId="0F8236E8" w14:textId="77777777" w:rsidR="00E655C2" w:rsidRPr="00E655C2" w:rsidRDefault="00E655C2" w:rsidP="00E655C2">
      <w:pPr>
        <w:rPr>
          <w:rFonts w:ascii="inherit" w:eastAsia="Times New Roman" w:hAnsi="inherit" w:cs="Times New Roman"/>
          <w:sz w:val="20"/>
          <w:szCs w:val="20"/>
        </w:rPr>
      </w:pPr>
      <w:r w:rsidRPr="00E655C2">
        <w:rPr>
          <w:rFonts w:ascii="Helvetica" w:eastAsia="Times New Roman" w:hAnsi="Helvetica" w:cs="Arial"/>
          <w:b/>
          <w:bCs/>
          <w:color w:val="000000"/>
          <w:sz w:val="20"/>
          <w:szCs w:val="20"/>
          <w:bdr w:val="none" w:sz="0" w:space="0" w:color="auto" w:frame="1"/>
        </w:rPr>
        <w:t>Content: </w:t>
      </w:r>
      <w:r w:rsidRPr="00E655C2">
        <w:rPr>
          <w:rFonts w:ascii="Helvetica" w:eastAsia="Times New Roman" w:hAnsi="Helvetica" w:cs="Arial"/>
          <w:b/>
          <w:bCs/>
          <w:color w:val="339966"/>
          <w:sz w:val="20"/>
          <w:szCs w:val="20"/>
          <w:bdr w:val="none" w:sz="0" w:space="0" w:color="auto" w:frame="1"/>
        </w:rPr>
        <w:t>8 Points</w:t>
      </w:r>
    </w:p>
    <w:p w14:paraId="118110D1" w14:textId="77777777" w:rsidR="00E655C2" w:rsidRPr="00E655C2" w:rsidRDefault="00E655C2" w:rsidP="00E655C2">
      <w:pPr>
        <w:spacing w:after="240"/>
        <w:rPr>
          <w:rFonts w:ascii="inherit" w:eastAsia="Times New Roman" w:hAnsi="inherit" w:cs="Times New Roman"/>
          <w:sz w:val="20"/>
          <w:szCs w:val="20"/>
        </w:rPr>
      </w:pPr>
    </w:p>
    <w:p w14:paraId="1F6ECDB0" w14:textId="77777777" w:rsidR="00E655C2" w:rsidRPr="00E655C2" w:rsidRDefault="00E655C2" w:rsidP="00E655C2">
      <w:pPr>
        <w:numPr>
          <w:ilvl w:val="0"/>
          <w:numId w:val="3"/>
        </w:numPr>
        <w:rPr>
          <w:rFonts w:ascii="inherit" w:eastAsia="Times New Roman" w:hAnsi="inherit" w:cs="Times New Roman"/>
          <w:sz w:val="20"/>
          <w:szCs w:val="20"/>
        </w:rPr>
      </w:pPr>
      <w:r w:rsidRPr="00E655C2">
        <w:rPr>
          <w:rFonts w:ascii="Helvetica" w:eastAsia="Times New Roman" w:hAnsi="Helvetica" w:cs="Times New Roman"/>
          <w:color w:val="000000"/>
          <w:sz w:val="20"/>
          <w:szCs w:val="20"/>
          <w:bdr w:val="none" w:sz="0" w:space="0" w:color="auto" w:frame="1"/>
        </w:rPr>
        <w:lastRenderedPageBreak/>
        <w:t>Is it clear from reading your assignment that you read the case and understood what happened that led up to the mistakes that were made and that yielded the fires and explosions?</w:t>
      </w:r>
    </w:p>
    <w:p w14:paraId="78D58F68" w14:textId="77777777" w:rsidR="00E655C2" w:rsidRPr="00E655C2" w:rsidRDefault="00E655C2" w:rsidP="00E655C2">
      <w:pPr>
        <w:numPr>
          <w:ilvl w:val="0"/>
          <w:numId w:val="3"/>
        </w:numPr>
        <w:rPr>
          <w:rFonts w:ascii="inherit" w:eastAsia="Times New Roman" w:hAnsi="inherit" w:cs="Times New Roman"/>
          <w:sz w:val="20"/>
          <w:szCs w:val="20"/>
        </w:rPr>
      </w:pPr>
      <w:r w:rsidRPr="00E655C2">
        <w:rPr>
          <w:rFonts w:ascii="Helvetica" w:eastAsia="Times New Roman" w:hAnsi="Helvetica" w:cs="Times New Roman"/>
          <w:color w:val="000000"/>
          <w:sz w:val="20"/>
          <w:szCs w:val="20"/>
          <w:bdr w:val="none" w:sz="0" w:space="0" w:color="auto" w:frame="1"/>
        </w:rPr>
        <w:t>Did you ‘dig deeper’?  Some people identify very technical issues – did you find the </w:t>
      </w:r>
      <w:r w:rsidRPr="00E655C2">
        <w:rPr>
          <w:rFonts w:ascii="inherit" w:eastAsia="Times New Roman" w:hAnsi="inherit" w:cs="Times New Roman"/>
          <w:i/>
          <w:iCs/>
          <w:color w:val="000000"/>
          <w:sz w:val="20"/>
          <w:szCs w:val="20"/>
          <w:bdr w:val="none" w:sz="0" w:space="0" w:color="auto" w:frame="1"/>
        </w:rPr>
        <w:t>underlying</w:t>
      </w:r>
      <w:r w:rsidRPr="00E655C2">
        <w:rPr>
          <w:rFonts w:ascii="Helvetica" w:eastAsia="Times New Roman" w:hAnsi="Helvetica" w:cs="Times New Roman"/>
          <w:color w:val="000000"/>
          <w:sz w:val="20"/>
          <w:szCs w:val="20"/>
          <w:bdr w:val="none" w:sz="0" w:space="0" w:color="auto" w:frame="1"/>
        </w:rPr>
        <w:t> reasoning - the project-level thinking that may have driven decisions to go a certain way technically?</w:t>
      </w:r>
    </w:p>
    <w:p w14:paraId="33EB8B02" w14:textId="77777777" w:rsidR="00E655C2" w:rsidRPr="00E655C2" w:rsidRDefault="00E655C2" w:rsidP="00E655C2">
      <w:pPr>
        <w:numPr>
          <w:ilvl w:val="0"/>
          <w:numId w:val="3"/>
        </w:numPr>
        <w:rPr>
          <w:rFonts w:ascii="inherit" w:eastAsia="Times New Roman" w:hAnsi="inherit" w:cs="Times New Roman"/>
          <w:sz w:val="20"/>
          <w:szCs w:val="20"/>
        </w:rPr>
      </w:pPr>
      <w:r w:rsidRPr="00E655C2">
        <w:rPr>
          <w:rFonts w:ascii="Helvetica" w:eastAsia="Times New Roman" w:hAnsi="Helvetica" w:cs="Times New Roman"/>
          <w:color w:val="000000"/>
          <w:sz w:val="20"/>
          <w:szCs w:val="20"/>
          <w:bdr w:val="none" w:sz="0" w:space="0" w:color="auto" w:frame="1"/>
        </w:rPr>
        <w:t>Did you keep your writing concise and to the point?  Part of the intent of this assignment is an exercise in expressing important ideas in as efficient a way as possible.</w:t>
      </w:r>
    </w:p>
    <w:p w14:paraId="6E4099E0" w14:textId="77777777" w:rsidR="00E655C2" w:rsidRPr="00E655C2" w:rsidRDefault="00E655C2" w:rsidP="00E655C2">
      <w:pPr>
        <w:numPr>
          <w:ilvl w:val="0"/>
          <w:numId w:val="3"/>
        </w:numPr>
        <w:rPr>
          <w:rFonts w:ascii="inherit" w:eastAsia="Times New Roman" w:hAnsi="inherit" w:cs="Times New Roman"/>
          <w:sz w:val="20"/>
          <w:szCs w:val="20"/>
        </w:rPr>
      </w:pPr>
      <w:r w:rsidRPr="00E655C2">
        <w:rPr>
          <w:rFonts w:ascii="Helvetica" w:eastAsia="Times New Roman" w:hAnsi="Helvetica" w:cs="Times New Roman"/>
          <w:color w:val="000000"/>
          <w:sz w:val="20"/>
          <w:szCs w:val="20"/>
          <w:bdr w:val="none" w:sz="0" w:space="0" w:color="auto" w:frame="1"/>
        </w:rPr>
        <w:t>Was there a logical flow from your Issue Identification to your Proposed Solutions, to your Pros and Cons and to your conclusion?</w:t>
      </w:r>
    </w:p>
    <w:p w14:paraId="3F5C1186" w14:textId="77777777" w:rsidR="00E655C2" w:rsidRPr="00E655C2" w:rsidRDefault="00E655C2" w:rsidP="00E655C2">
      <w:pPr>
        <w:numPr>
          <w:ilvl w:val="0"/>
          <w:numId w:val="3"/>
        </w:numPr>
        <w:rPr>
          <w:rFonts w:ascii="inherit" w:eastAsia="Times New Roman" w:hAnsi="inherit" w:cs="Times New Roman"/>
          <w:sz w:val="20"/>
          <w:szCs w:val="20"/>
        </w:rPr>
      </w:pPr>
      <w:r w:rsidRPr="00E655C2">
        <w:rPr>
          <w:rFonts w:ascii="Helvetica" w:eastAsia="Times New Roman" w:hAnsi="Helvetica" w:cs="Times New Roman"/>
          <w:color w:val="000000"/>
          <w:sz w:val="20"/>
          <w:szCs w:val="20"/>
          <w:bdr w:val="none" w:sz="0" w:space="0" w:color="auto" w:frame="1"/>
        </w:rPr>
        <w:t>If you did have ‘extra’ information to exhibit, did you put it in an Appendix rather than in the body of the text?  Again, the focus is on a concise, crisp presentation of your arguments.</w:t>
      </w:r>
    </w:p>
    <w:p w14:paraId="4A1911ED" w14:textId="77777777" w:rsidR="00E655C2" w:rsidRPr="00E655C2" w:rsidRDefault="00E655C2" w:rsidP="00E655C2">
      <w:pPr>
        <w:spacing w:after="240"/>
        <w:rPr>
          <w:rFonts w:ascii="inherit" w:eastAsia="Times New Roman" w:hAnsi="inherit" w:cs="Times New Roman"/>
          <w:sz w:val="20"/>
          <w:szCs w:val="20"/>
        </w:rPr>
      </w:pPr>
    </w:p>
    <w:p w14:paraId="3ED19F8B" w14:textId="77777777" w:rsidR="00E655C2" w:rsidRPr="00E655C2" w:rsidRDefault="00E655C2" w:rsidP="00E655C2">
      <w:pPr>
        <w:rPr>
          <w:rFonts w:ascii="inherit" w:eastAsia="Times New Roman" w:hAnsi="inherit" w:cs="Times New Roman"/>
          <w:sz w:val="20"/>
          <w:szCs w:val="20"/>
        </w:rPr>
      </w:pPr>
      <w:r w:rsidRPr="00E655C2">
        <w:rPr>
          <w:rFonts w:ascii="Helvetica" w:eastAsia="Times New Roman" w:hAnsi="Helvetica" w:cs="Times New Roman"/>
          <w:color w:val="000000"/>
          <w:sz w:val="20"/>
          <w:szCs w:val="20"/>
          <w:bdr w:val="none" w:sz="0" w:space="0" w:color="auto" w:frame="1"/>
        </w:rPr>
        <w:t> </w:t>
      </w:r>
    </w:p>
    <w:p w14:paraId="0AE2674C" w14:textId="77777777" w:rsidR="00E655C2" w:rsidRPr="00E655C2" w:rsidRDefault="00E655C2" w:rsidP="00E655C2">
      <w:pPr>
        <w:rPr>
          <w:rFonts w:ascii="inherit" w:eastAsia="Times New Roman" w:hAnsi="inherit" w:cs="Times New Roman"/>
          <w:sz w:val="20"/>
          <w:szCs w:val="20"/>
        </w:rPr>
      </w:pPr>
      <w:r w:rsidRPr="00E655C2">
        <w:rPr>
          <w:rFonts w:ascii="Helvetica" w:eastAsia="Times New Roman" w:hAnsi="Helvetica" w:cs="Arial"/>
          <w:b/>
          <w:bCs/>
          <w:color w:val="000000"/>
          <w:sz w:val="20"/>
          <w:szCs w:val="20"/>
          <w:bdr w:val="none" w:sz="0" w:space="0" w:color="auto" w:frame="1"/>
        </w:rPr>
        <w:t>References and resources: </w:t>
      </w:r>
      <w:r w:rsidRPr="00E655C2">
        <w:rPr>
          <w:rFonts w:ascii="inherit" w:eastAsia="Times New Roman" w:hAnsi="inherit" w:cs="Arial"/>
          <w:b/>
          <w:bCs/>
          <w:color w:val="339966"/>
          <w:sz w:val="20"/>
          <w:szCs w:val="20"/>
          <w:bdr w:val="none" w:sz="0" w:space="0" w:color="auto" w:frame="1"/>
        </w:rPr>
        <w:t>1.5 Points</w:t>
      </w:r>
      <w:r w:rsidRPr="00E655C2">
        <w:rPr>
          <w:rFonts w:ascii="Arial" w:eastAsia="Times New Roman" w:hAnsi="Arial" w:cs="Arial"/>
          <w:b/>
          <w:bCs/>
          <w:color w:val="FF0000"/>
          <w:sz w:val="20"/>
          <w:szCs w:val="20"/>
          <w:bdr w:val="none" w:sz="0" w:space="0" w:color="auto" w:frame="1"/>
        </w:rPr>
        <w:br/>
      </w:r>
    </w:p>
    <w:p w14:paraId="2AA1933F" w14:textId="77777777" w:rsidR="00E655C2" w:rsidRPr="00E655C2" w:rsidRDefault="00E655C2" w:rsidP="00E655C2">
      <w:pPr>
        <w:spacing w:after="240"/>
        <w:rPr>
          <w:rFonts w:ascii="inherit" w:eastAsia="Times New Roman" w:hAnsi="inherit" w:cs="Times New Roman"/>
          <w:sz w:val="20"/>
          <w:szCs w:val="20"/>
        </w:rPr>
      </w:pPr>
    </w:p>
    <w:p w14:paraId="139A9A0D" w14:textId="77777777" w:rsidR="00E655C2" w:rsidRPr="00E655C2" w:rsidRDefault="00E655C2" w:rsidP="00E655C2">
      <w:pPr>
        <w:numPr>
          <w:ilvl w:val="0"/>
          <w:numId w:val="4"/>
        </w:numPr>
        <w:rPr>
          <w:rFonts w:ascii="inherit" w:eastAsia="Times New Roman" w:hAnsi="inherit" w:cs="Times New Roman"/>
          <w:sz w:val="20"/>
          <w:szCs w:val="20"/>
        </w:rPr>
      </w:pPr>
      <w:r w:rsidRPr="00E655C2">
        <w:rPr>
          <w:rFonts w:ascii="Helvetica" w:eastAsia="Times New Roman" w:hAnsi="Helvetica" w:cs="Times New Roman"/>
          <w:color w:val="000000"/>
          <w:sz w:val="20"/>
          <w:szCs w:val="20"/>
          <w:bdr w:val="none" w:sz="0" w:space="0" w:color="auto" w:frame="1"/>
        </w:rPr>
        <w:t>Did you provide several relevant references that helped make your points?  Of course you can use the main Case as a reference, but did you reach out and find out more about the Columbia Gas incident from other sources?  You really should at least investigate the references pointed to at the bottom of this Case at a minimum.</w:t>
      </w:r>
      <w:r w:rsidRPr="00E655C2">
        <w:rPr>
          <w:rFonts w:ascii="Arial" w:eastAsia="Times New Roman" w:hAnsi="Arial" w:cs="Arial"/>
          <w:color w:val="000000"/>
          <w:sz w:val="20"/>
          <w:szCs w:val="20"/>
          <w:bdr w:val="none" w:sz="0" w:space="0" w:color="auto" w:frame="1"/>
        </w:rPr>
        <w:br/>
      </w:r>
    </w:p>
    <w:p w14:paraId="2D14A71C" w14:textId="77777777" w:rsidR="00E655C2" w:rsidRPr="00E655C2" w:rsidRDefault="00E655C2" w:rsidP="00E655C2">
      <w:pPr>
        <w:spacing w:after="240"/>
        <w:rPr>
          <w:rFonts w:ascii="inherit" w:eastAsia="Times New Roman" w:hAnsi="inherit" w:cs="Times New Roman"/>
          <w:sz w:val="20"/>
          <w:szCs w:val="20"/>
        </w:rPr>
      </w:pPr>
    </w:p>
    <w:p w14:paraId="0C5BB478" w14:textId="77777777" w:rsidR="00E655C2" w:rsidRPr="00E655C2" w:rsidRDefault="00E655C2" w:rsidP="00E655C2">
      <w:pPr>
        <w:ind w:left="360"/>
        <w:rPr>
          <w:rFonts w:ascii="inherit" w:eastAsia="Times New Roman" w:hAnsi="inherit" w:cs="Times New Roman"/>
          <w:sz w:val="20"/>
          <w:szCs w:val="20"/>
        </w:rPr>
      </w:pPr>
      <w:r w:rsidRPr="00E655C2">
        <w:rPr>
          <w:rFonts w:ascii="Helvetica" w:eastAsia="Times New Roman" w:hAnsi="Helvetica" w:cs="Arial"/>
          <w:b/>
          <w:bCs/>
          <w:color w:val="000000"/>
          <w:sz w:val="20"/>
          <w:szCs w:val="20"/>
          <w:bdr w:val="none" w:sz="0" w:space="0" w:color="auto" w:frame="1"/>
        </w:rPr>
        <w:t>Other things to consider:</w:t>
      </w:r>
    </w:p>
    <w:p w14:paraId="35270429" w14:textId="77777777" w:rsidR="00E655C2" w:rsidRPr="00E655C2" w:rsidRDefault="00E655C2" w:rsidP="00E655C2">
      <w:pPr>
        <w:spacing w:after="240"/>
        <w:rPr>
          <w:rFonts w:ascii="inherit" w:eastAsia="Times New Roman" w:hAnsi="inherit" w:cs="Times New Roman"/>
          <w:sz w:val="20"/>
          <w:szCs w:val="20"/>
        </w:rPr>
      </w:pPr>
    </w:p>
    <w:p w14:paraId="34D764F3" w14:textId="77777777" w:rsidR="00E655C2" w:rsidRPr="00E655C2" w:rsidRDefault="00E655C2" w:rsidP="00E655C2">
      <w:pPr>
        <w:numPr>
          <w:ilvl w:val="0"/>
          <w:numId w:val="5"/>
        </w:numPr>
        <w:rPr>
          <w:rFonts w:ascii="inherit" w:eastAsia="Times New Roman" w:hAnsi="inherit" w:cs="Times New Roman"/>
          <w:sz w:val="20"/>
          <w:szCs w:val="20"/>
        </w:rPr>
      </w:pPr>
      <w:r w:rsidRPr="00E655C2">
        <w:rPr>
          <w:rFonts w:ascii="Helvetica" w:eastAsia="Times New Roman" w:hAnsi="Helvetica" w:cs="Times New Roman"/>
          <w:color w:val="000000"/>
          <w:sz w:val="20"/>
          <w:szCs w:val="20"/>
          <w:bdr w:val="none" w:sz="0" w:space="0" w:color="auto" w:frame="1"/>
        </w:rPr>
        <w:t>Did you add value from your own professional and/or personal experience?</w:t>
      </w:r>
    </w:p>
    <w:p w14:paraId="46487FC4" w14:textId="77777777" w:rsidR="00E655C2" w:rsidRPr="00E655C2" w:rsidRDefault="00E655C2" w:rsidP="00E655C2">
      <w:pPr>
        <w:numPr>
          <w:ilvl w:val="0"/>
          <w:numId w:val="5"/>
        </w:numPr>
        <w:rPr>
          <w:rFonts w:ascii="inherit" w:eastAsia="Times New Roman" w:hAnsi="inherit" w:cs="Times New Roman"/>
          <w:sz w:val="20"/>
          <w:szCs w:val="20"/>
        </w:rPr>
      </w:pPr>
      <w:r w:rsidRPr="00E655C2">
        <w:rPr>
          <w:rFonts w:ascii="Helvetica" w:eastAsia="Times New Roman" w:hAnsi="Helvetica" w:cs="Times New Roman"/>
          <w:color w:val="000000"/>
          <w:sz w:val="20"/>
          <w:szCs w:val="20"/>
          <w:bdr w:val="none" w:sz="0" w:space="0" w:color="auto" w:frame="1"/>
        </w:rPr>
        <w:t>Did you make appropriate use of figures and tables in an appendix?  Don't substitute quantity for quality here - </w:t>
      </w:r>
      <w:r w:rsidRPr="00E655C2">
        <w:rPr>
          <w:rFonts w:ascii="Helvetica" w:eastAsia="Times New Roman" w:hAnsi="Helvetica" w:cs="Arial"/>
          <w:b/>
          <w:bCs/>
          <w:color w:val="008000"/>
          <w:sz w:val="20"/>
          <w:szCs w:val="20"/>
          <w:bdr w:val="none" w:sz="0" w:space="0" w:color="auto" w:frame="1"/>
        </w:rPr>
        <w:t>one good, relevant, and meaningful small table</w:t>
      </w:r>
      <w:r w:rsidRPr="00E655C2">
        <w:rPr>
          <w:rFonts w:ascii="Helvetica" w:eastAsia="Times New Roman" w:hAnsi="Helvetica" w:cs="Times New Roman"/>
          <w:color w:val="000000"/>
          <w:sz w:val="20"/>
          <w:szCs w:val="20"/>
          <w:bdr w:val="none" w:sz="0" w:space="0" w:color="auto" w:frame="1"/>
        </w:rPr>
        <w:t> is worth 100 randomly inserted graphs and charts.</w:t>
      </w:r>
    </w:p>
    <w:p w14:paraId="665A5299" w14:textId="77777777" w:rsidR="00E655C2" w:rsidRPr="00E655C2" w:rsidRDefault="00E655C2" w:rsidP="00E655C2">
      <w:pPr>
        <w:numPr>
          <w:ilvl w:val="0"/>
          <w:numId w:val="5"/>
        </w:numPr>
        <w:rPr>
          <w:rFonts w:ascii="inherit" w:eastAsia="Times New Roman" w:hAnsi="inherit" w:cs="Times New Roman"/>
          <w:sz w:val="20"/>
          <w:szCs w:val="20"/>
        </w:rPr>
      </w:pPr>
      <w:r w:rsidRPr="00E655C2">
        <w:rPr>
          <w:rFonts w:ascii="Helvetica" w:eastAsia="Times New Roman" w:hAnsi="Helvetica" w:cs="Times New Roman"/>
          <w:color w:val="000000"/>
          <w:sz w:val="20"/>
          <w:szCs w:val="20"/>
          <w:bdr w:val="none" w:sz="0" w:space="0" w:color="auto" w:frame="1"/>
        </w:rPr>
        <w:t>Did you really take on the viewpoint of a project leader here, and consider the way the team was motivated, the way the different stakeholders communicated (or didn’t), the culture of the different companies?</w:t>
      </w:r>
      <w:r w:rsidRPr="00E655C2">
        <w:rPr>
          <w:rFonts w:ascii="Arial" w:eastAsia="Times New Roman" w:hAnsi="Arial" w:cs="Arial"/>
          <w:color w:val="000000"/>
          <w:sz w:val="20"/>
          <w:szCs w:val="20"/>
          <w:bdr w:val="none" w:sz="0" w:space="0" w:color="auto" w:frame="1"/>
        </w:rPr>
        <w:br/>
      </w:r>
    </w:p>
    <w:p w14:paraId="321FB3F7" w14:textId="77777777" w:rsidR="00E655C2" w:rsidRPr="00E655C2" w:rsidRDefault="00E655C2" w:rsidP="00E655C2">
      <w:pPr>
        <w:numPr>
          <w:ilvl w:val="0"/>
          <w:numId w:val="5"/>
        </w:numPr>
        <w:rPr>
          <w:rFonts w:ascii="inherit" w:eastAsia="Times New Roman" w:hAnsi="inherit" w:cs="Times New Roman"/>
          <w:sz w:val="20"/>
          <w:szCs w:val="20"/>
        </w:rPr>
      </w:pPr>
      <w:r w:rsidRPr="00E655C2">
        <w:rPr>
          <w:rFonts w:ascii="inherit" w:eastAsia="Times New Roman" w:hAnsi="inherit" w:cs="Times New Roman"/>
          <w:sz w:val="20"/>
          <w:szCs w:val="20"/>
        </w:rPr>
        <w:t>Did you consider the different stakeholder interests?</w:t>
      </w:r>
    </w:p>
    <w:p w14:paraId="0547D24A" w14:textId="77777777" w:rsidR="00E655C2" w:rsidRPr="00E655C2" w:rsidRDefault="00E655C2" w:rsidP="00E655C2">
      <w:pPr>
        <w:spacing w:after="240"/>
        <w:rPr>
          <w:rFonts w:ascii="inherit" w:eastAsia="Times New Roman" w:hAnsi="inherit" w:cs="Times New Roman"/>
          <w:sz w:val="20"/>
          <w:szCs w:val="20"/>
        </w:rPr>
      </w:pPr>
    </w:p>
    <w:p w14:paraId="3A748686" w14:textId="77777777" w:rsidR="00E655C2" w:rsidRDefault="00E655C2"/>
    <w:sectPr w:rsidR="00E655C2" w:rsidSect="000444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FE05ED"/>
    <w:multiLevelType w:val="multilevel"/>
    <w:tmpl w:val="2B20B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AC2734"/>
    <w:multiLevelType w:val="multilevel"/>
    <w:tmpl w:val="4266A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CD93136"/>
    <w:multiLevelType w:val="multilevel"/>
    <w:tmpl w:val="30BAD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36E490A"/>
    <w:multiLevelType w:val="multilevel"/>
    <w:tmpl w:val="A2A2D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0E0017E"/>
    <w:multiLevelType w:val="multilevel"/>
    <w:tmpl w:val="00B8D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5C2"/>
    <w:rsid w:val="000444EF"/>
    <w:rsid w:val="0006241A"/>
    <w:rsid w:val="009110FD"/>
    <w:rsid w:val="00E655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4E283"/>
  <w15:chartTrackingRefBased/>
  <w15:docId w15:val="{E4A9334B-4A41-AD41-9BE4-A2B6401E8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E655C2"/>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655C2"/>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E655C2"/>
    <w:rPr>
      <w:color w:val="0000FF"/>
      <w:u w:val="single"/>
    </w:rPr>
  </w:style>
  <w:style w:type="paragraph" w:styleId="NormalWeb">
    <w:name w:val="Normal (Web)"/>
    <w:basedOn w:val="Normal"/>
    <w:uiPriority w:val="99"/>
    <w:semiHidden/>
    <w:unhideWhenUsed/>
    <w:rsid w:val="00E655C2"/>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E655C2"/>
    <w:rPr>
      <w:b/>
      <w:bCs/>
    </w:rPr>
  </w:style>
  <w:style w:type="character" w:styleId="Emphasis">
    <w:name w:val="Emphasis"/>
    <w:basedOn w:val="DefaultParagraphFont"/>
    <w:uiPriority w:val="20"/>
    <w:qFormat/>
    <w:rsid w:val="00E655C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61423767">
      <w:bodyDiv w:val="1"/>
      <w:marLeft w:val="0"/>
      <w:marRight w:val="0"/>
      <w:marTop w:val="0"/>
      <w:marBottom w:val="0"/>
      <w:divBdr>
        <w:top w:val="none" w:sz="0" w:space="0" w:color="auto"/>
        <w:left w:val="none" w:sz="0" w:space="0" w:color="auto"/>
        <w:bottom w:val="none" w:sz="0" w:space="0" w:color="auto"/>
        <w:right w:val="none" w:sz="0" w:space="0" w:color="auto"/>
      </w:divBdr>
    </w:div>
    <w:div w:id="1823279227">
      <w:bodyDiv w:val="1"/>
      <w:marLeft w:val="0"/>
      <w:marRight w:val="0"/>
      <w:marTop w:val="0"/>
      <w:marBottom w:val="0"/>
      <w:divBdr>
        <w:top w:val="none" w:sz="0" w:space="0" w:color="auto"/>
        <w:left w:val="none" w:sz="0" w:space="0" w:color="auto"/>
        <w:bottom w:val="none" w:sz="0" w:space="0" w:color="auto"/>
        <w:right w:val="none" w:sz="0" w:space="0" w:color="auto"/>
      </w:divBdr>
      <w:divsChild>
        <w:div w:id="1979802448">
          <w:marLeft w:val="0"/>
          <w:marRight w:val="0"/>
          <w:marTop w:val="0"/>
          <w:marBottom w:val="0"/>
          <w:divBdr>
            <w:top w:val="none" w:sz="0" w:space="0" w:color="auto"/>
            <w:left w:val="none" w:sz="0" w:space="0" w:color="auto"/>
            <w:bottom w:val="none" w:sz="0" w:space="0" w:color="auto"/>
            <w:right w:val="none" w:sz="0" w:space="0" w:color="auto"/>
          </w:divBdr>
        </w:div>
        <w:div w:id="422341155">
          <w:marLeft w:val="0"/>
          <w:marRight w:val="0"/>
          <w:marTop w:val="0"/>
          <w:marBottom w:val="0"/>
          <w:divBdr>
            <w:top w:val="none" w:sz="0" w:space="0" w:color="auto"/>
            <w:left w:val="none" w:sz="0" w:space="0" w:color="auto"/>
            <w:bottom w:val="none" w:sz="0" w:space="0" w:color="auto"/>
            <w:right w:val="none" w:sz="0" w:space="0" w:color="auto"/>
          </w:divBdr>
          <w:divsChild>
            <w:div w:id="141046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campus.bu.edu/bbcswebdav/pid-8179402-dt-content-rid-42631829_1/xid-42631829_1" TargetMode="External"/><Relationship Id="rId3" Type="http://schemas.openxmlformats.org/officeDocument/2006/relationships/settings" Target="settings.xml"/><Relationship Id="rId7" Type="http://schemas.openxmlformats.org/officeDocument/2006/relationships/hyperlink" Target="https://onlinecampus.bu.edu/bbcswebdav/pid-8179401-dt-content-rid-42631880_1/xid-42631880_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nlinecampus.bu.edu/bbcswebdav/pid-8179401-dt-content-rid-42631830_1/xid-42631830_1" TargetMode="External"/><Relationship Id="rId5" Type="http://schemas.openxmlformats.org/officeDocument/2006/relationships/hyperlink" Target="https://onlinecampus.bu.edu/webapps/assignment/uploadAssignment?content_id=_8179401_1&amp;course_id=_68077_1&amp;group_id=&amp;mode=view"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673</Words>
  <Characters>3837</Characters>
  <Application>Microsoft Office Word</Application>
  <DocSecurity>0</DocSecurity>
  <Lines>31</Lines>
  <Paragraphs>9</Paragraphs>
  <ScaleCrop>false</ScaleCrop>
  <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Jiaxin Li</dc:creator>
  <cp:keywords/>
  <dc:description/>
  <cp:lastModifiedBy>zijun wu</cp:lastModifiedBy>
  <cp:revision>2</cp:revision>
  <dcterms:created xsi:type="dcterms:W3CDTF">2020-10-15T06:43:00Z</dcterms:created>
  <dcterms:modified xsi:type="dcterms:W3CDTF">2020-10-15T06:43:00Z</dcterms:modified>
</cp:coreProperties>
</file>